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87" w:rsidRDefault="00954D87" w:rsidP="00954D8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CORSI DI BASE E PROPEDEUTICO AL TRIENNIO</w:t>
      </w:r>
    </w:p>
    <w:p w:rsidR="00954D87" w:rsidRPr="00980BE6" w:rsidRDefault="00954D87" w:rsidP="00954D8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BATTERIA JAZZ</w:t>
      </w:r>
      <w:r>
        <w:rPr>
          <w:b/>
          <w:bCs/>
          <w:sz w:val="32"/>
          <w:szCs w:val="36"/>
        </w:rPr>
        <w:t>/POP/ROCK</w:t>
      </w:r>
      <w:bookmarkStart w:id="0" w:name="_GoBack"/>
      <w:bookmarkEnd w:id="0"/>
    </w:p>
    <w:p w:rsidR="00954D87" w:rsidRDefault="00954D87" w:rsidP="00954D87">
      <w:pPr>
        <w:autoSpaceDE w:val="0"/>
        <w:autoSpaceDN w:val="0"/>
        <w:adjustRightInd w:val="0"/>
        <w:spacing w:line="276" w:lineRule="auto"/>
        <w:rPr>
          <w:b/>
          <w:bCs/>
          <w:i/>
          <w:iCs/>
        </w:rPr>
      </w:pPr>
    </w:p>
    <w:p w:rsidR="00954D87" w:rsidRDefault="00954D87" w:rsidP="00954D87">
      <w:pPr>
        <w:autoSpaceDE w:val="0"/>
        <w:autoSpaceDN w:val="0"/>
        <w:adjustRightInd w:val="0"/>
        <w:spacing w:line="276" w:lineRule="auto"/>
        <w:rPr>
          <w:b/>
          <w:bCs/>
          <w:i/>
          <w:iCs/>
        </w:rPr>
      </w:pPr>
    </w:p>
    <w:p w:rsidR="00954D87" w:rsidRDefault="00954D87" w:rsidP="00954D87">
      <w:pPr>
        <w:autoSpaceDE w:val="0"/>
        <w:autoSpaceDN w:val="0"/>
        <w:adjustRightInd w:val="0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Distinzione dei corsi in periodi e livelli di competenza</w:t>
      </w:r>
    </w:p>
    <w:p w:rsidR="00954D87" w:rsidRDefault="00954D87" w:rsidP="00954D87">
      <w:pPr>
        <w:spacing w:line="276" w:lineRule="auto"/>
        <w:rPr>
          <w:bCs/>
          <w:i/>
          <w:iCs/>
        </w:rPr>
      </w:pPr>
      <w:r>
        <w:rPr>
          <w:bCs/>
          <w:i/>
          <w:iCs/>
        </w:rPr>
        <w:t>Prima di accedere ai corsi di base si può fare, a discrezione dell’insegnante, un anno di corso preparatorio.</w:t>
      </w:r>
    </w:p>
    <w:p w:rsidR="00954D87" w:rsidRDefault="00954D87" w:rsidP="00954D87">
      <w:pPr>
        <w:autoSpaceDE w:val="0"/>
        <w:autoSpaceDN w:val="0"/>
        <w:adjustRightInd w:val="0"/>
        <w:spacing w:line="276" w:lineRule="auto"/>
      </w:pPr>
      <w:r>
        <w:t>Nei corsi di BASE e PROPEDEUTICI si distinguono tre periodi di studio:</w:t>
      </w:r>
    </w:p>
    <w:p w:rsidR="00954D87" w:rsidRDefault="00954D87" w:rsidP="00954D87">
      <w:pPr>
        <w:autoSpaceDE w:val="0"/>
        <w:autoSpaceDN w:val="0"/>
        <w:adjustRightInd w:val="0"/>
        <w:spacing w:line="276" w:lineRule="auto"/>
      </w:pPr>
      <w:r>
        <w:t>a. PRIMO PERIODO DI STUDIO, BASE 1 durata 2 anni</w:t>
      </w:r>
    </w:p>
    <w:p w:rsidR="00954D87" w:rsidRDefault="00954D87" w:rsidP="00954D87">
      <w:pPr>
        <w:autoSpaceDE w:val="0"/>
        <w:autoSpaceDN w:val="0"/>
        <w:adjustRightInd w:val="0"/>
        <w:spacing w:line="276" w:lineRule="auto"/>
      </w:pPr>
      <w:r>
        <w:t>b. SECONDO PERIODO DI STUDIO, BASE 2 durata 2 anni</w:t>
      </w:r>
    </w:p>
    <w:p w:rsidR="00954D87" w:rsidRDefault="00954D87" w:rsidP="00954D87">
      <w:pPr>
        <w:autoSpaceDE w:val="0"/>
        <w:autoSpaceDN w:val="0"/>
        <w:adjustRightInd w:val="0"/>
        <w:spacing w:line="276" w:lineRule="auto"/>
      </w:pPr>
      <w:r>
        <w:t>c. TERZO PERIODO DI STUDIO CORSO PROPEDEUTICO durata 3 anni</w:t>
      </w:r>
    </w:p>
    <w:p w:rsidR="00954D87" w:rsidRDefault="00954D87" w:rsidP="00954D87">
      <w:pPr>
        <w:autoSpaceDE w:val="0"/>
        <w:autoSpaceDN w:val="0"/>
        <w:adjustRightInd w:val="0"/>
        <w:spacing w:line="276" w:lineRule="auto"/>
      </w:pPr>
      <w:r>
        <w:t>In ogni periodo di studio sono individuate le discipline che concorrono al percorso formativo.</w:t>
      </w:r>
    </w:p>
    <w:p w:rsidR="00954D87" w:rsidRDefault="00954D87" w:rsidP="00954D87">
      <w:pPr>
        <w:autoSpaceDE w:val="0"/>
        <w:autoSpaceDN w:val="0"/>
        <w:adjustRightInd w:val="0"/>
        <w:spacing w:line="276" w:lineRule="auto"/>
      </w:pPr>
      <w:r>
        <w:t>Il percorso formativo si articola nel conseguimento di specifici livelli di competenza distinti per i vari anni.</w:t>
      </w:r>
    </w:p>
    <w:p w:rsidR="00954D87" w:rsidRDefault="00954D87" w:rsidP="00954D87">
      <w:pPr>
        <w:spacing w:line="276" w:lineRule="auto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851"/>
        <w:gridCol w:w="850"/>
        <w:gridCol w:w="851"/>
        <w:gridCol w:w="850"/>
        <w:gridCol w:w="851"/>
        <w:gridCol w:w="850"/>
        <w:gridCol w:w="851"/>
      </w:tblGrid>
      <w:tr w:rsidR="00954D87" w:rsidRPr="004B6FB6" w:rsidTr="008970A3">
        <w:tc>
          <w:tcPr>
            <w:tcW w:w="1702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 w:rsidRPr="004B6FB6">
              <w:t>Area formativa</w:t>
            </w:r>
          </w:p>
        </w:tc>
        <w:tc>
          <w:tcPr>
            <w:tcW w:w="2551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6FB6">
              <w:t>Insegnamenti</w:t>
            </w:r>
          </w:p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</w:rPr>
              <w:t>P</w:t>
            </w:r>
            <w:r w:rsidRPr="004B6FB6">
              <w:rPr>
                <w:b/>
                <w:bCs/>
                <w:sz w:val="18"/>
                <w:szCs w:val="18"/>
              </w:rPr>
              <w:t>RIMO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PERIODO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SECONDO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PERIODO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2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</w:rPr>
              <w:t>T</w:t>
            </w:r>
            <w:r w:rsidRPr="004B6FB6">
              <w:rPr>
                <w:b/>
                <w:bCs/>
                <w:sz w:val="18"/>
                <w:szCs w:val="18"/>
              </w:rPr>
              <w:t>ERZO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PERIODO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PROPEDEUTICO</w:t>
            </w:r>
          </w:p>
        </w:tc>
      </w:tr>
      <w:tr w:rsidR="00954D87" w:rsidRPr="004B6FB6" w:rsidTr="008970A3">
        <w:trPr>
          <w:trHeight w:val="472"/>
        </w:trPr>
        <w:tc>
          <w:tcPr>
            <w:tcW w:w="1702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1°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2°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B6FB6">
              <w:rPr>
                <w:sz w:val="18"/>
                <w:szCs w:val="18"/>
              </w:rPr>
              <w:t>°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B6FB6">
              <w:rPr>
                <w:sz w:val="18"/>
                <w:szCs w:val="18"/>
              </w:rPr>
              <w:t>°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B6FB6">
              <w:rPr>
                <w:sz w:val="18"/>
                <w:szCs w:val="18"/>
              </w:rPr>
              <w:t>°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B6FB6">
              <w:rPr>
                <w:sz w:val="18"/>
                <w:szCs w:val="18"/>
              </w:rPr>
              <w:t>°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B6FB6">
              <w:rPr>
                <w:sz w:val="18"/>
                <w:szCs w:val="18"/>
              </w:rPr>
              <w:t>°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</w:tr>
      <w:tr w:rsidR="00954D87" w:rsidRPr="004B6FB6" w:rsidTr="008970A3">
        <w:tc>
          <w:tcPr>
            <w:tcW w:w="1702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</w:rPr>
              <w:t>E</w:t>
            </w:r>
            <w:r w:rsidRPr="004B6FB6">
              <w:rPr>
                <w:i/>
                <w:iCs/>
                <w:sz w:val="19"/>
                <w:szCs w:val="19"/>
              </w:rPr>
              <w:t>SECUZIONE</w:t>
            </w:r>
            <w:r w:rsidRPr="004B6FB6">
              <w:rPr>
                <w:i/>
                <w:iCs/>
              </w:rPr>
              <w:t>/</w:t>
            </w:r>
          </w:p>
          <w:p w:rsidR="00954D87" w:rsidRPr="00594412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I</w:t>
            </w:r>
            <w:r w:rsidRPr="004B6FB6">
              <w:rPr>
                <w:i/>
                <w:iCs/>
                <w:sz w:val="19"/>
                <w:szCs w:val="19"/>
              </w:rPr>
              <w:t>NTERPRETAZIONE</w:t>
            </w:r>
          </w:p>
        </w:tc>
        <w:tc>
          <w:tcPr>
            <w:tcW w:w="2551" w:type="dxa"/>
            <w:shd w:val="clear" w:color="auto" w:fill="auto"/>
          </w:tcPr>
          <w:p w:rsidR="00954D87" w:rsidRDefault="00954D87" w:rsidP="008970A3">
            <w:pPr>
              <w:spacing w:line="276" w:lineRule="auto"/>
              <w:jc w:val="center"/>
            </w:pPr>
            <w:r>
              <w:t>Batteria jazz</w:t>
            </w:r>
          </w:p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Pr="009B5E4A" w:rsidRDefault="00954D87" w:rsidP="008970A3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954D87" w:rsidRPr="009B5E4A" w:rsidRDefault="00954D87" w:rsidP="008970A3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 w:rsidR="00954D87" w:rsidRPr="009B5E4A" w:rsidRDefault="00954D87" w:rsidP="008970A3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954D87" w:rsidRPr="004B6FB6" w:rsidTr="008970A3">
        <w:tc>
          <w:tcPr>
            <w:tcW w:w="1702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PIANOFORTE</w:t>
            </w:r>
          </w:p>
        </w:tc>
        <w:tc>
          <w:tcPr>
            <w:tcW w:w="2551" w:type="dxa"/>
            <w:shd w:val="clear" w:color="auto" w:fill="auto"/>
          </w:tcPr>
          <w:p w:rsidR="00954D87" w:rsidRDefault="00954D87" w:rsidP="008970A3">
            <w:pPr>
              <w:spacing w:line="276" w:lineRule="auto"/>
              <w:jc w:val="center"/>
            </w:pPr>
            <w:r>
              <w:t>Pratica Pianistica</w:t>
            </w:r>
          </w:p>
        </w:tc>
        <w:tc>
          <w:tcPr>
            <w:tcW w:w="851" w:type="dxa"/>
            <w:shd w:val="clear" w:color="auto" w:fill="auto"/>
          </w:tcPr>
          <w:p w:rsidR="00954D87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Default="00954D87" w:rsidP="008970A3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Pr="00AB1351" w:rsidRDefault="00954D87" w:rsidP="008970A3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954D87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 w:rsidR="00954D87" w:rsidRPr="009B5E4A" w:rsidRDefault="00954D87" w:rsidP="008970A3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954D87" w:rsidRPr="00AB1351" w:rsidRDefault="00954D87" w:rsidP="008970A3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954D87" w:rsidRPr="004B6FB6" w:rsidTr="008970A3">
        <w:trPr>
          <w:trHeight w:val="1269"/>
        </w:trPr>
        <w:tc>
          <w:tcPr>
            <w:tcW w:w="1702" w:type="dxa"/>
            <w:vMerge w:val="restart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t>TEORIA</w:t>
            </w:r>
            <w:r w:rsidRPr="004B6FB6">
              <w:rPr>
                <w:i/>
                <w:iCs/>
              </w:rPr>
              <w:t>,</w:t>
            </w:r>
          </w:p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RMONIA</w:t>
            </w:r>
          </w:p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 w:rsidRPr="004B6FB6">
              <w:rPr>
                <w:i/>
                <w:iCs/>
                <w:sz w:val="19"/>
                <w:szCs w:val="19"/>
              </w:rPr>
              <w:t xml:space="preserve">E </w:t>
            </w: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NALISI</w:t>
            </w:r>
          </w:p>
        </w:tc>
        <w:tc>
          <w:tcPr>
            <w:tcW w:w="2551" w:type="dxa"/>
            <w:shd w:val="clear" w:color="auto" w:fill="auto"/>
          </w:tcPr>
          <w:p w:rsidR="00954D87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Lettura ritmica e melodica,</w:t>
            </w:r>
          </w:p>
          <w:p w:rsidR="00954D87" w:rsidRPr="009D2E79" w:rsidRDefault="00954D87" w:rsidP="008970A3">
            <w:pPr>
              <w:spacing w:line="276" w:lineRule="auto"/>
              <w:jc w:val="center"/>
            </w:pPr>
            <w:r>
              <w:t>Percezione musicale Jazz</w:t>
            </w: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 w:rsidR="00954D87" w:rsidRPr="009B5E4A" w:rsidRDefault="00954D87" w:rsidP="008970A3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54D87" w:rsidRPr="004B6FB6" w:rsidTr="008970A3">
        <w:tc>
          <w:tcPr>
            <w:tcW w:w="1702" w:type="dxa"/>
            <w:vMerge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954D87" w:rsidRPr="009D2E79" w:rsidRDefault="00954D87" w:rsidP="008970A3">
            <w:pPr>
              <w:spacing w:line="276" w:lineRule="auto"/>
              <w:jc w:val="center"/>
            </w:pPr>
            <w:r>
              <w:t>Fondamenti di armonia jazz e analisi</w:t>
            </w: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 w:rsidR="00954D87" w:rsidRPr="009B5E4A" w:rsidRDefault="00954D87" w:rsidP="008970A3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954D87" w:rsidRPr="004B6FB6" w:rsidTr="008970A3">
        <w:trPr>
          <w:trHeight w:val="928"/>
        </w:trPr>
        <w:tc>
          <w:tcPr>
            <w:tcW w:w="1702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M</w:t>
            </w:r>
            <w:r w:rsidRPr="004B6FB6">
              <w:rPr>
                <w:i/>
                <w:iCs/>
                <w:sz w:val="19"/>
                <w:szCs w:val="19"/>
              </w:rPr>
              <w:t>USICA</w:t>
            </w:r>
          </w:p>
          <w:p w:rsidR="00954D87" w:rsidRPr="00224C03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  <w:sz w:val="19"/>
                <w:szCs w:val="19"/>
              </w:rPr>
              <w:t>D</w:t>
            </w:r>
            <w:r w:rsidRPr="004B6FB6">
              <w:rPr>
                <w:i/>
                <w:iCs/>
              </w:rPr>
              <w:t>’</w:t>
            </w:r>
            <w:r>
              <w:rPr>
                <w:i/>
                <w:iCs/>
                <w:sz w:val="19"/>
                <w:szCs w:val="19"/>
              </w:rPr>
              <w:t>INSIEME</w:t>
            </w:r>
          </w:p>
        </w:tc>
        <w:tc>
          <w:tcPr>
            <w:tcW w:w="2551" w:type="dxa"/>
            <w:shd w:val="clear" w:color="auto" w:fill="auto"/>
          </w:tcPr>
          <w:p w:rsidR="00954D87" w:rsidRPr="009D2E79" w:rsidRDefault="00954D87" w:rsidP="008970A3">
            <w:pPr>
              <w:spacing w:line="276" w:lineRule="auto"/>
              <w:jc w:val="center"/>
            </w:pPr>
            <w:r>
              <w:t>Laboratorio di musica d’insieme</w:t>
            </w: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954D87" w:rsidRPr="004B6FB6" w:rsidTr="008970A3">
        <w:tc>
          <w:tcPr>
            <w:tcW w:w="1702" w:type="dxa"/>
            <w:shd w:val="clear" w:color="auto" w:fill="auto"/>
          </w:tcPr>
          <w:p w:rsidR="00954D87" w:rsidRPr="004B6FB6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S</w:t>
            </w:r>
            <w:r w:rsidRPr="004B6FB6">
              <w:rPr>
                <w:i/>
                <w:iCs/>
                <w:sz w:val="19"/>
                <w:szCs w:val="19"/>
              </w:rPr>
              <w:t>TORIA DELLA</w:t>
            </w:r>
          </w:p>
          <w:p w:rsidR="00954D87" w:rsidRPr="00224C03" w:rsidRDefault="00954D87" w:rsidP="008970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lastRenderedPageBreak/>
              <w:t>MUSICA</w:t>
            </w:r>
          </w:p>
        </w:tc>
        <w:tc>
          <w:tcPr>
            <w:tcW w:w="25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lastRenderedPageBreak/>
              <w:t>Elementi di storia della musica</w:t>
            </w: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954D87" w:rsidRPr="009B5E4A" w:rsidRDefault="00954D87" w:rsidP="008970A3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954D87" w:rsidRPr="004B6FB6" w:rsidRDefault="00954D87" w:rsidP="008970A3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lastRenderedPageBreak/>
              <w:t>LIVELLO</w:t>
            </w:r>
          </w:p>
        </w:tc>
      </w:tr>
    </w:tbl>
    <w:p w:rsidR="00954D87" w:rsidRDefault="00954D87" w:rsidP="00954D87">
      <w:pPr>
        <w:spacing w:line="276" w:lineRule="auto"/>
        <w:rPr>
          <w:b/>
        </w:rPr>
      </w:pP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Corso Base 1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(Docente Andrea Palumbo – Sede di Verbania)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Obiettivo: percezione dei movimenti del corpo e coordinazione.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1. Fondamenti della tecnica delle mani, dita, polsi.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2. Controllo dell’impugnatura, tecnica delle dita e percezione del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rimbalzo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della bacchetta.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3. Acquisizione del controllo del tempo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4. Impostazione sullo strumento (Etimologia dello strumento 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</w:rPr>
        <w:t>terminologie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anglosassoni)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5. Storia dello strumento (origini, provenienze etniche)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Impugnatura delle bacchette: (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Grip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Calibri" w:hAnsi="Calibri" w:cs="Calibri"/>
          <w:color w:val="000000"/>
          <w:sz w:val="28"/>
          <w:szCs w:val="28"/>
        </w:rPr>
        <w:t>French (impostazione francese)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German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(impostazione tedesca)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Calibri" w:hAnsi="Calibri" w:cs="Calibri"/>
          <w:color w:val="000000"/>
          <w:sz w:val="28"/>
          <w:szCs w:val="28"/>
        </w:rPr>
        <w:t xml:space="preserve">American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Matched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(impostazione americana)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Tecnica del colpo singolo “polso” (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UpStroke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e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DownStroke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HalfStroke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);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Primi studi sul rullante coordinazione a 2 arti sul tempo;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Alfabetizzazione musicale e sistema L.C.I.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Tecnica dei pedali, su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GranCassa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e su Hi-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Hat</w:t>
      </w:r>
      <w:proofErr w:type="spellEnd"/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Primi studi di batteria prima coordinazione tra arti superiori ed inferiori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Esami di Verifica: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Due studi di rullante a scelta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Due studi di batteria a scelta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Nome, valore e simbologia note e pause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Corso Base 2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(Docente Andrea Palumbo – Sede di Verbania)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Obiettivo: esecuzione di esercizi in duo o singolarmente su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proofErr w:type="gramStart"/>
      <w:r>
        <w:rPr>
          <w:rFonts w:ascii="Calibri" w:hAnsi="Calibri" w:cs="Calibri"/>
          <w:color w:val="000000"/>
          <w:sz w:val="36"/>
          <w:szCs w:val="36"/>
        </w:rPr>
        <w:t>rullante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>, esecuzione ritmologie binarie su batteria.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1. Rudimenti di base (colpi singoli);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2. Rullo pressato;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3. Tecnica del colpo doppio (Double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Stroke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);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4. Rudimenti avanzati (colpi doppi);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5. Tecnica dell’avambraccio (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Moeller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);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6. Applicazione delle varie tecniche ai componenti del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Drumset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;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Studi di rullante di secondo livello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Rulli ed altri rudimenti su rullante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Divisioni e metriche di tempo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Studi di batteria di secondo livello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Lettura ed esecuzione primi spartiti di batteria (notazione specifica dello strumento)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Esami di verifica: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Due studi di rullante a scelta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Due studi di batteria o esecuzione di un brano con spartito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Significato di segni specifici inerenti lo strumento, divisione di tempo e metriche.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5B9CD6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5B9CD6"/>
          <w:sz w:val="28"/>
          <w:szCs w:val="28"/>
        </w:rPr>
        <w:t>Ammissione al Corso Propedeutico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5B9CD6"/>
          <w:sz w:val="32"/>
          <w:szCs w:val="32"/>
        </w:rPr>
      </w:pPr>
      <w:r>
        <w:rPr>
          <w:rFonts w:ascii="Calibri,Italic" w:hAnsi="Calibri,Italic" w:cs="Calibri,Italic"/>
          <w:i/>
          <w:iCs/>
          <w:color w:val="5B9CD6"/>
          <w:sz w:val="32"/>
          <w:szCs w:val="32"/>
        </w:rPr>
        <w:t>Esecuzione – Interpretazione – Composizione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5B9CD6"/>
          <w:sz w:val="32"/>
          <w:szCs w:val="32"/>
        </w:rPr>
      </w:pPr>
      <w:r>
        <w:rPr>
          <w:rFonts w:ascii="Calibri,Italic" w:hAnsi="Calibri,Italic" w:cs="Calibri,Italic"/>
          <w:i/>
          <w:iCs/>
          <w:color w:val="5B9CD6"/>
          <w:sz w:val="32"/>
          <w:szCs w:val="32"/>
        </w:rPr>
        <w:t>Batteria e percussioni jazz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5B9CD6"/>
          <w:sz w:val="32"/>
          <w:szCs w:val="32"/>
        </w:rPr>
      </w:pPr>
      <w:r>
        <w:rPr>
          <w:rFonts w:ascii="Calibri,Italic" w:hAnsi="Calibri,Italic" w:cs="Calibri,Italic"/>
          <w:i/>
          <w:iCs/>
          <w:color w:val="5B9CD6"/>
          <w:sz w:val="32"/>
          <w:szCs w:val="32"/>
        </w:rPr>
        <w:t>Pratica pianistica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5B9CD6"/>
          <w:sz w:val="32"/>
          <w:szCs w:val="32"/>
        </w:rPr>
      </w:pPr>
      <w:r>
        <w:rPr>
          <w:rFonts w:ascii="Calibri,Italic" w:hAnsi="Calibri,Italic" w:cs="Calibri,Italic"/>
          <w:i/>
          <w:iCs/>
          <w:color w:val="5B9CD6"/>
          <w:sz w:val="32"/>
          <w:szCs w:val="32"/>
        </w:rPr>
        <w:t>Teoria, Armonia e analisi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5B9CD6"/>
          <w:sz w:val="32"/>
          <w:szCs w:val="32"/>
        </w:rPr>
      </w:pPr>
      <w:r>
        <w:rPr>
          <w:rFonts w:ascii="Calibri,Italic" w:hAnsi="Calibri,Italic" w:cs="Calibri,Italic"/>
          <w:i/>
          <w:iCs/>
          <w:color w:val="5B9CD6"/>
          <w:sz w:val="32"/>
          <w:szCs w:val="32"/>
        </w:rPr>
        <w:t>Teoria, Ritmica e Percezione musicale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5B9CD6"/>
          <w:sz w:val="32"/>
          <w:szCs w:val="32"/>
        </w:rPr>
      </w:pPr>
      <w:r>
        <w:rPr>
          <w:rFonts w:ascii="Calibri,Italic" w:hAnsi="Calibri,Italic" w:cs="Calibri,Italic"/>
          <w:i/>
          <w:iCs/>
          <w:color w:val="5B9CD6"/>
          <w:sz w:val="32"/>
          <w:szCs w:val="32"/>
        </w:rPr>
        <w:t>Armonia e Analisi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5B9CD6"/>
          <w:sz w:val="32"/>
          <w:szCs w:val="32"/>
        </w:rPr>
      </w:pPr>
      <w:r>
        <w:rPr>
          <w:rFonts w:ascii="Calibri,Italic" w:hAnsi="Calibri,Italic" w:cs="Calibri,Italic"/>
          <w:i/>
          <w:iCs/>
          <w:color w:val="5B9CD6"/>
          <w:sz w:val="32"/>
          <w:szCs w:val="32"/>
        </w:rPr>
        <w:t>Musica d'insieme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</w:rPr>
        <w:t>Programma di studio Corso Propedeutico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Scuola di Batteria Jazz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Programma del Primo Anno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Conoscenza dello strumento e concetti base di accordatura.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Studio delle diverse tecniche di colpo sul tamburo e sul set (Full</w:t>
      </w:r>
    </w:p>
    <w:p w:rsidR="00954D87" w:rsidRP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954D87">
        <w:rPr>
          <w:rFonts w:ascii="Arial" w:hAnsi="Arial" w:cs="Arial"/>
          <w:color w:val="000000"/>
          <w:sz w:val="32"/>
          <w:szCs w:val="32"/>
          <w:lang w:val="en-US"/>
        </w:rPr>
        <w:t>Stroke, Down Stroke, Up Stroke,</w:t>
      </w:r>
    </w:p>
    <w:p w:rsidR="00954D87" w:rsidRP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  <w:r w:rsidRPr="00954D87">
        <w:rPr>
          <w:rFonts w:ascii="Arial" w:hAnsi="Arial" w:cs="Arial"/>
          <w:color w:val="000000"/>
          <w:sz w:val="32"/>
          <w:szCs w:val="32"/>
          <w:lang w:val="en-US"/>
        </w:rPr>
        <w:t xml:space="preserve">Tap, </w:t>
      </w:r>
      <w:proofErr w:type="spellStart"/>
      <w:r w:rsidRPr="00954D87">
        <w:rPr>
          <w:rFonts w:ascii="Arial" w:hAnsi="Arial" w:cs="Arial"/>
          <w:color w:val="000000"/>
          <w:sz w:val="32"/>
          <w:szCs w:val="32"/>
          <w:lang w:val="en-US"/>
        </w:rPr>
        <w:t>Tecnica</w:t>
      </w:r>
      <w:proofErr w:type="spellEnd"/>
      <w:r w:rsidRPr="00954D87">
        <w:rPr>
          <w:rFonts w:ascii="Arial" w:hAnsi="Arial" w:cs="Arial"/>
          <w:color w:val="000000"/>
          <w:sz w:val="32"/>
          <w:szCs w:val="32"/>
          <w:lang w:val="en-US"/>
        </w:rPr>
        <w:t xml:space="preserve"> Moeller (whip motion), Free Stroke, Natural Stroke,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Down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Stroke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dal basso, Colpi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alternati</w:t>
      </w:r>
      <w:proofErr w:type="gram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Primi rudimenti di tamburo 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Paradiddles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rulli)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Studi di tamburo inerenti al programma svolto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Lettura di tamburo, tempi semplici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Ascolto e analisi inerenti alla storia della batteria jazz (prima parte)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Ascolto ed analisi di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standards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della tradizione jazzistica 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capacità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di riconoscere le strutture base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blues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e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song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form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di 32 misure)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CD6"/>
          <w:sz w:val="28"/>
          <w:szCs w:val="28"/>
        </w:rPr>
      </w:pPr>
      <w:r>
        <w:rPr>
          <w:rFonts w:ascii="Arial" w:hAnsi="Arial" w:cs="Arial"/>
          <w:b/>
          <w:bCs/>
          <w:color w:val="5B9CD6"/>
          <w:sz w:val="28"/>
          <w:szCs w:val="28"/>
        </w:rPr>
        <w:t>Ammissione al Secondo Anno (o esame di conferma 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CD6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5B9CD6"/>
          <w:sz w:val="28"/>
          <w:szCs w:val="28"/>
        </w:rPr>
        <w:t>conclusione</w:t>
      </w:r>
      <w:proofErr w:type="gramEnd"/>
      <w:r>
        <w:rPr>
          <w:rFonts w:ascii="Arial" w:hAnsi="Arial" w:cs="Arial"/>
          <w:b/>
          <w:bCs/>
          <w:color w:val="5B9CD6"/>
          <w:sz w:val="28"/>
          <w:szCs w:val="28"/>
        </w:rPr>
        <w:t xml:space="preserve"> del 1° anno; a discrezione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CD6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5B9CD6"/>
          <w:sz w:val="28"/>
          <w:szCs w:val="28"/>
        </w:rPr>
        <w:t>docente</w:t>
      </w:r>
      <w:proofErr w:type="gramEnd"/>
      <w:r>
        <w:rPr>
          <w:rFonts w:ascii="Arial" w:hAnsi="Arial" w:cs="Arial"/>
          <w:b/>
          <w:bCs/>
          <w:color w:val="5B9CD6"/>
          <w:sz w:val="28"/>
          <w:szCs w:val="28"/>
        </w:rPr>
        <w:t>, tale esame può essere posticipato al termine del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CD6"/>
          <w:sz w:val="28"/>
          <w:szCs w:val="28"/>
        </w:rPr>
      </w:pPr>
      <w:r>
        <w:rPr>
          <w:rFonts w:ascii="Arial" w:hAnsi="Arial" w:cs="Arial"/>
          <w:b/>
          <w:bCs/>
          <w:color w:val="5B9CD6"/>
          <w:sz w:val="28"/>
          <w:szCs w:val="28"/>
        </w:rPr>
        <w:t>2° anno)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CD6"/>
          <w:sz w:val="28"/>
          <w:szCs w:val="28"/>
        </w:rPr>
      </w:pPr>
      <w:r>
        <w:rPr>
          <w:rFonts w:ascii="Arial" w:hAnsi="Arial" w:cs="Arial"/>
          <w:b/>
          <w:bCs/>
          <w:color w:val="5B9CD6"/>
          <w:sz w:val="28"/>
          <w:szCs w:val="28"/>
        </w:rPr>
        <w:lastRenderedPageBreak/>
        <w:t>Dimostrazione attraverso esame di conoscere o di aver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CD6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5B9CD6"/>
          <w:sz w:val="28"/>
          <w:szCs w:val="28"/>
        </w:rPr>
        <w:t>compreso</w:t>
      </w:r>
      <w:proofErr w:type="gramEnd"/>
      <w:r>
        <w:rPr>
          <w:rFonts w:ascii="Arial" w:hAnsi="Arial" w:cs="Arial"/>
          <w:b/>
          <w:bCs/>
          <w:color w:val="5B9CD6"/>
          <w:sz w:val="28"/>
          <w:szCs w:val="28"/>
        </w:rPr>
        <w:t xml:space="preserve"> ed assimilato i concetti suesposti.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Programma del Secondo anno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Proseguimento dello studio dei rudimenti di tamburo 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Flam</w:t>
      </w:r>
      <w:proofErr w:type="spellEnd"/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rudiments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, Drag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Rudiments</w:t>
      </w:r>
      <w:proofErr w:type="spellEnd"/>
      <w:r>
        <w:rPr>
          <w:rFonts w:ascii="Arial" w:hAnsi="Arial" w:cs="Arial"/>
          <w:color w:val="000000"/>
          <w:sz w:val="32"/>
          <w:szCs w:val="32"/>
        </w:rPr>
        <w:t>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Studi di tamburo inerenti al programma svolto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Studio delle marce militari (prima parte)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Lettura di tamburo, tempi composti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Ascolto e analisi inerenti alla storia della batteria jazz (seconda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parte</w:t>
      </w:r>
      <w:proofErr w:type="gramEnd"/>
      <w:r>
        <w:rPr>
          <w:rFonts w:ascii="Arial" w:hAnsi="Arial" w:cs="Arial"/>
          <w:color w:val="000000"/>
          <w:sz w:val="32"/>
          <w:szCs w:val="32"/>
        </w:rPr>
        <w:t>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Ascolto ed analisi di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standards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della tradizione jazzistica 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capacità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di riconoscere le strutture più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complesse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(brani in 16, 48 e 64 misure, blues col bridge)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Inizio studi di accompagnamento swing e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bossanova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Inizio studi sulle spazzole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B9CD6"/>
          <w:sz w:val="32"/>
          <w:szCs w:val="32"/>
        </w:rPr>
      </w:pPr>
      <w:r>
        <w:rPr>
          <w:rFonts w:ascii="Arial" w:hAnsi="Arial" w:cs="Arial"/>
          <w:i/>
          <w:iCs/>
          <w:color w:val="5B9CD6"/>
          <w:sz w:val="32"/>
          <w:szCs w:val="32"/>
        </w:rPr>
        <w:t>Ammissione al Terzo Anno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B9CD6"/>
          <w:sz w:val="32"/>
          <w:szCs w:val="32"/>
        </w:rPr>
      </w:pPr>
      <w:r>
        <w:rPr>
          <w:rFonts w:ascii="Arial" w:hAnsi="Arial" w:cs="Arial"/>
          <w:i/>
          <w:iCs/>
          <w:color w:val="5B9CD6"/>
          <w:sz w:val="32"/>
          <w:szCs w:val="32"/>
        </w:rPr>
        <w:t>Dimostrazione attraverso esame di conoscere o di aver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5B9CD6"/>
          <w:sz w:val="32"/>
          <w:szCs w:val="32"/>
        </w:rPr>
      </w:pPr>
      <w:proofErr w:type="gramStart"/>
      <w:r>
        <w:rPr>
          <w:rFonts w:ascii="Arial" w:hAnsi="Arial" w:cs="Arial"/>
          <w:i/>
          <w:iCs/>
          <w:color w:val="5B9CD6"/>
          <w:sz w:val="32"/>
          <w:szCs w:val="32"/>
        </w:rPr>
        <w:t>compreso</w:t>
      </w:r>
      <w:proofErr w:type="gramEnd"/>
      <w:r>
        <w:rPr>
          <w:rFonts w:ascii="Arial" w:hAnsi="Arial" w:cs="Arial"/>
          <w:i/>
          <w:iCs/>
          <w:color w:val="5B9CD6"/>
          <w:sz w:val="32"/>
          <w:szCs w:val="32"/>
        </w:rPr>
        <w:t xml:space="preserve"> ed assimilato i concetti suesposti.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Programma del Terzo anno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Fine dello studio dei rudimenti di tamburo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Rituale di rudimenti (“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Rudimental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Ritual</w:t>
      </w:r>
      <w:proofErr w:type="spellEnd"/>
      <w:r>
        <w:rPr>
          <w:rFonts w:ascii="Arial" w:hAnsi="Arial" w:cs="Arial"/>
          <w:color w:val="000000"/>
          <w:sz w:val="32"/>
          <w:szCs w:val="32"/>
        </w:rPr>
        <w:t>”)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Studi di tamburo inerenti al programma svolto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Studio delle marce militari americane (seconda parte)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Inizio studi di lettura sulla batteria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Ascolto e analisi inerenti alla storia della batteria jazz (terza parte)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Ascolto ed analisi di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standards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della tradizione jazzistica 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capacità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di riconoscere strutture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anomale</w:t>
      </w:r>
      <w:proofErr w:type="gramEnd"/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Proseguimento studi di accompagnamento swing e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bossanova</w:t>
      </w:r>
      <w:proofErr w:type="spellEnd"/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Proseguimento studi con le spazzole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Primi cenni di “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Drum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solo”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Esame conclusivo del Terzo anno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il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programma coincide con quello dell'esame d'ammissione al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Triennio)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L’allievo dovrà dimostrare di aver compreso ed assimilato i concetti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</w:rPr>
        <w:t>Ammissioni Triennio Pop Rock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PROVA PRATICA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Programma dell'esame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Internal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Clock Test 1 (click bpm80) dal libro Time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Rudiments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di M. Dei Lazzaretti.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 xml:space="preserve">Studio N° 21 dal libro Reading Timing and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Ear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Training di M. Dei Lazzaretti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basic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track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Bpm</w:t>
      </w:r>
      <w:proofErr w:type="spellEnd"/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90.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 xml:space="preserve">Pop Rock 3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Workout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(traccia B) dal libro Time &amp; Groove di M. Dei Lazzaretti.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Solo quelli che saranno ritenuti idonei saranno convocati a colloquio per l’accertamento delle altre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competenze</w:t>
      </w:r>
      <w:proofErr w:type="gramEnd"/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 previste dal programma generale di ammissione (Fase 2)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Fase 2 (da non confondere con prova teorica che è obbligatoria per tutti i trienni)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COMPETENZE per prova di accertamento in caso di esito positivo alla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alla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FASE 1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Prova Orale di accertamento conoscenze di Teoria musicale (scale maggiori e minori,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intervalli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, arpeggi di triadi,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quadriadi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 loro riconoscimento);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 commissione si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riservera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̀ inoltre di integrare la prova con ulteriori richieste estemporanee che,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se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necessario, definiscano ulteriormente le capacità del candidato.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• Colloquio di carattere storico musicale e motivazionale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• Verifica delle eventuali competenze complementari di Pianoforte e Chitarra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• Tecniche di registrazione, montaggio e ripresa, programmazione e scrittura musicale sui seguenti</w:t>
      </w:r>
    </w:p>
    <w:p w:rsidR="00954D87" w:rsidRP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gramStart"/>
      <w:r w:rsidRPr="00954D87">
        <w:rPr>
          <w:rFonts w:ascii="Calibri" w:hAnsi="Calibri" w:cs="Calibri"/>
          <w:color w:val="000000"/>
          <w:sz w:val="24"/>
          <w:szCs w:val="24"/>
          <w:lang w:val="en-US"/>
        </w:rPr>
        <w:t>software</w:t>
      </w:r>
      <w:proofErr w:type="gramEnd"/>
      <w:r w:rsidRPr="00954D87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954D87" w:rsidRP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954D87">
        <w:rPr>
          <w:rFonts w:ascii="Calibri" w:hAnsi="Calibri" w:cs="Calibri"/>
          <w:color w:val="000000"/>
          <w:sz w:val="24"/>
          <w:szCs w:val="24"/>
          <w:lang w:val="en-US"/>
        </w:rPr>
        <w:t>• Logic; Cubase/</w:t>
      </w:r>
      <w:proofErr w:type="spellStart"/>
      <w:r w:rsidRPr="00954D87">
        <w:rPr>
          <w:rFonts w:ascii="Calibri" w:hAnsi="Calibri" w:cs="Calibri"/>
          <w:color w:val="000000"/>
          <w:sz w:val="24"/>
          <w:szCs w:val="24"/>
          <w:lang w:val="en-US"/>
        </w:rPr>
        <w:t>Nuendo</w:t>
      </w:r>
      <w:proofErr w:type="spellEnd"/>
      <w:r w:rsidRPr="00954D87">
        <w:rPr>
          <w:rFonts w:ascii="Calibri" w:hAnsi="Calibri" w:cs="Calibri"/>
          <w:color w:val="000000"/>
          <w:sz w:val="24"/>
          <w:szCs w:val="24"/>
          <w:lang w:val="en-US"/>
        </w:rPr>
        <w:t xml:space="preserve">; Digital Performer, </w:t>
      </w:r>
      <w:proofErr w:type="spellStart"/>
      <w:r w:rsidRPr="00954D87">
        <w:rPr>
          <w:rFonts w:ascii="Calibri" w:hAnsi="Calibri" w:cs="Calibri"/>
          <w:color w:val="000000"/>
          <w:sz w:val="24"/>
          <w:szCs w:val="24"/>
          <w:lang w:val="en-US"/>
        </w:rPr>
        <w:t>Ableton</w:t>
      </w:r>
      <w:proofErr w:type="spellEnd"/>
      <w:r w:rsidRPr="00954D87">
        <w:rPr>
          <w:rFonts w:ascii="Calibri" w:hAnsi="Calibri" w:cs="Calibri"/>
          <w:color w:val="000000"/>
          <w:sz w:val="24"/>
          <w:szCs w:val="24"/>
          <w:lang w:val="en-US"/>
        </w:rPr>
        <w:t xml:space="preserve"> live, Pro Tools; Sibelius; </w:t>
      </w:r>
      <w:proofErr w:type="spellStart"/>
      <w:r w:rsidRPr="00954D87">
        <w:rPr>
          <w:rFonts w:ascii="Calibri" w:hAnsi="Calibri" w:cs="Calibri"/>
          <w:color w:val="000000"/>
          <w:sz w:val="24"/>
          <w:szCs w:val="24"/>
          <w:lang w:val="en-US"/>
        </w:rPr>
        <w:t>Musescore</w:t>
      </w:r>
      <w:proofErr w:type="spellEnd"/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• Valutazione del curriculum artistico e didattico del candidato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PROVA TEORICA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 xml:space="preserve">Prova teorica di cultura musicale: la medesima per l’ammissione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al Triennio Jazz.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</w:rPr>
        <w:t>Ammissioni Triennio Jazz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PROVA PRATICA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Programma d’esame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1. Esecuzione di esercizi elementari di batteria con cassa, rullante e ride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cymbal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Hi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Eseguire l’accompagnamento di due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standards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jazz su due differenti tempi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ballad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mediumswing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3. studio n.1 dal libro “the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All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-American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drummer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150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rudimental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solos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”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Charley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Wilcoxon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(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anche</w:t>
      </w:r>
      <w:proofErr w:type="gramEnd"/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lento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)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4. Prova di lettura a prima vista.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5. Colloquio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prima vista sarà preceduta da 15 minuti di preparazione alla lettura per gli studenti che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presentano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certificazione DSA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PROVA TEORICA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Prova teorica di cultura musicale: obbligatoria per le ammissioni ai corsi propedeutici, salvo esonero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Teoria musicale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Dimostrare di conoscere gli elementi fondamentali del linguaggio musicale e i codici di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notazione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musicale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Ear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training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 Trascrivere sotto dettatura: Un brano musicale a 2 o 3 voci eventualmente corredato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dall'individuazione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del percorso/tracciato armonico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B. Riconoscere, trascrivere e / o classificare, in un contesto funzionale, le fondamentali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strutture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ritmiche, melodiche, armoniche e le cadenze.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ARGOMENTI DI TEORIA DELL'ARMONIA E ANALISI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Sistemi sonori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Dimostrare di conoscere i principali Sistemi Sonori in uso nella musica occidentale “colta”,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con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speciale riguardo al Sistema Tonale.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>Sistema Tonale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 Gruppi armonici e loro funzionamento.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B. Collegamenti funzionali di base.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C. Decifrazione di tracciati armonici.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D. Sintesi/Planimetrie tonali, tratte dalla letteratura musicale.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Funzionalita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̀ delle varie tipologie di cadenze, nell’articolazione strutturale, fraseologica 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retorica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nella letteratura classico-romantica.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La dimensione verticale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Decifrazione, funzionalità e componenti espressive di accordi: dal bicordo, fino agli accordi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complessi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di 11a e 13a.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 xml:space="preserve">Lo stesso per tutte le armonie cromatiche: modulanti,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tonicizzanti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 coloristiche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La dimensione orizzontale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Caratteristiche della condotta melodica: dai singoli suoni tratti dalle funzioni armoniche,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attraverso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quelli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extraccordali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fino agli accordi e agli agglomerati con funzione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melodicoornamentale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Analisi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 Concetto di Forma in musica: individuazioni di strutture formali, con relative finalità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retoriche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ed espressive.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B. Fraseologia in musica: riconoscimento di articolazioni fraseologiche.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Disciplina dell’armonia analisi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Argomenti di Storia della Musica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La conoscenza dei più importanti generi musicali e delle loro caratteristiche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proofErr w:type="gramStart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principali</w:t>
      </w:r>
      <w:proofErr w:type="gramEnd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.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Aspetti del linguaggio musicale</w:t>
      </w:r>
    </w:p>
    <w:p w:rsidR="00954D87" w:rsidRDefault="00954D87" w:rsidP="00954D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Acquisizione delle informazioni di base inerenti questioni diverse che interessano il</w:t>
      </w:r>
    </w:p>
    <w:p w:rsidR="00352305" w:rsidRDefault="00954D87" w:rsidP="00954D87">
      <w:proofErr w:type="gramStart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linguaggio</w:t>
      </w:r>
      <w:proofErr w:type="gramEnd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musicale e la sua notazione.</w:t>
      </w:r>
    </w:p>
    <w:sectPr w:rsidR="00352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87"/>
    <w:rsid w:val="00352305"/>
    <w:rsid w:val="0095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86B17-8084-48E5-A41F-89DCB653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1459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cp:keywords/>
  <dc:description/>
  <cp:lastModifiedBy>Archivio</cp:lastModifiedBy>
  <cp:revision>1</cp:revision>
  <dcterms:created xsi:type="dcterms:W3CDTF">2022-11-17T09:18:00Z</dcterms:created>
  <dcterms:modified xsi:type="dcterms:W3CDTF">2022-11-17T09:20:00Z</dcterms:modified>
</cp:coreProperties>
</file>